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EAF" w:rsidRPr="00C347D8" w:rsidRDefault="00C347D8" w:rsidP="00DD5EAF">
      <w:pPr>
        <w:spacing w:line="240" w:lineRule="auto"/>
        <w:jc w:val="right"/>
        <w:rPr>
          <w:rFonts w:ascii="Times New Roman" w:hAnsi="Times New Roman"/>
          <w:sz w:val="24"/>
          <w:szCs w:val="24"/>
        </w:rPr>
      </w:pPr>
      <w:r>
        <w:rPr>
          <w:rFonts w:ascii="Times New Roman" w:hAnsi="Times New Roman"/>
          <w:sz w:val="24"/>
          <w:szCs w:val="24"/>
        </w:rPr>
        <w:t xml:space="preserve">Секция </w:t>
      </w:r>
      <w:r w:rsidR="00F471DF">
        <w:rPr>
          <w:rFonts w:ascii="Times New Roman" w:hAnsi="Times New Roman"/>
          <w:sz w:val="24"/>
          <w:szCs w:val="24"/>
        </w:rPr>
        <w:t>ИВДИВО</w:t>
      </w:r>
      <w:r w:rsidR="00BC31CA">
        <w:rPr>
          <w:rFonts w:ascii="Times New Roman" w:hAnsi="Times New Roman"/>
          <w:sz w:val="24"/>
          <w:szCs w:val="24"/>
        </w:rPr>
        <w:t>-Образование Отец-Человек-Субъекта</w:t>
      </w:r>
      <w:r w:rsidR="00F471DF">
        <w:rPr>
          <w:rFonts w:ascii="Times New Roman" w:hAnsi="Times New Roman"/>
          <w:sz w:val="24"/>
          <w:szCs w:val="24"/>
        </w:rPr>
        <w:t xml:space="preserve"> ИВО</w:t>
      </w:r>
    </w:p>
    <w:p w:rsidR="00C347D8" w:rsidRDefault="00C347D8" w:rsidP="00DD5EAF">
      <w:pPr>
        <w:spacing w:line="240" w:lineRule="auto"/>
        <w:jc w:val="right"/>
        <w:rPr>
          <w:rFonts w:ascii="Times New Roman" w:hAnsi="Times New Roman"/>
          <w:sz w:val="24"/>
          <w:szCs w:val="24"/>
        </w:rPr>
      </w:pPr>
      <w:r>
        <w:rPr>
          <w:rFonts w:ascii="Times New Roman" w:hAnsi="Times New Roman"/>
          <w:sz w:val="24"/>
          <w:szCs w:val="24"/>
        </w:rPr>
        <w:t>Герасименко Юлия Игоревна</w:t>
      </w:r>
    </w:p>
    <w:p w:rsidR="00DD5EAF" w:rsidRPr="006744B7" w:rsidRDefault="004843AC" w:rsidP="004843AC">
      <w:pPr>
        <w:spacing w:line="240" w:lineRule="auto"/>
        <w:jc w:val="right"/>
        <w:rPr>
          <w:rFonts w:ascii="Times New Roman" w:hAnsi="Times New Roman"/>
          <w:sz w:val="24"/>
          <w:szCs w:val="24"/>
        </w:rPr>
      </w:pPr>
      <w:r>
        <w:rPr>
          <w:rFonts w:ascii="Times New Roman" w:hAnsi="Times New Roman"/>
          <w:sz w:val="24"/>
          <w:szCs w:val="24"/>
        </w:rPr>
        <w:t>Аватар</w:t>
      </w:r>
      <w:r w:rsidR="00755858">
        <w:rPr>
          <w:rFonts w:ascii="Times New Roman" w:hAnsi="Times New Roman"/>
          <w:sz w:val="24"/>
          <w:szCs w:val="24"/>
        </w:rPr>
        <w:t>есса</w:t>
      </w:r>
      <w:r>
        <w:rPr>
          <w:rFonts w:ascii="Times New Roman" w:hAnsi="Times New Roman"/>
          <w:sz w:val="24"/>
          <w:szCs w:val="24"/>
        </w:rPr>
        <w:t xml:space="preserve"> </w:t>
      </w:r>
      <w:r w:rsidR="00BC31CA">
        <w:rPr>
          <w:rFonts w:ascii="Times New Roman" w:hAnsi="Times New Roman"/>
          <w:sz w:val="24"/>
          <w:szCs w:val="24"/>
        </w:rPr>
        <w:t>ИВО Извечно-всеедино</w:t>
      </w:r>
      <w:r w:rsidR="00755858">
        <w:rPr>
          <w:rFonts w:ascii="Times New Roman" w:hAnsi="Times New Roman"/>
          <w:sz w:val="24"/>
          <w:szCs w:val="24"/>
        </w:rPr>
        <w:t>-октавно-метагалактическо-планетарно</w:t>
      </w:r>
      <w:r w:rsidR="00BC31CA">
        <w:rPr>
          <w:rFonts w:ascii="Times New Roman" w:hAnsi="Times New Roman"/>
          <w:sz w:val="24"/>
          <w:szCs w:val="24"/>
        </w:rPr>
        <w:t>го ИВДИВО-Образования Отец-Человек-Субъекта</w:t>
      </w:r>
      <w:r w:rsidR="00F471DF">
        <w:rPr>
          <w:rFonts w:ascii="Times New Roman" w:hAnsi="Times New Roman"/>
          <w:sz w:val="24"/>
          <w:szCs w:val="24"/>
        </w:rPr>
        <w:t xml:space="preserve"> ИВДИВО </w:t>
      </w:r>
      <w:r w:rsidR="00E23CDB">
        <w:rPr>
          <w:rFonts w:ascii="Times New Roman" w:hAnsi="Times New Roman"/>
          <w:sz w:val="24"/>
          <w:szCs w:val="24"/>
        </w:rPr>
        <w:t>Южная Пальмира</w:t>
      </w:r>
    </w:p>
    <w:p w:rsidR="00907C62" w:rsidRDefault="003F2336" w:rsidP="001343AC">
      <w:pPr>
        <w:spacing w:line="240" w:lineRule="auto"/>
        <w:jc w:val="right"/>
        <w:rPr>
          <w:rFonts w:ascii="Times New Roman" w:eastAsia="Calibri" w:hAnsi="Times New Roman"/>
          <w:sz w:val="24"/>
          <w:szCs w:val="24"/>
        </w:rPr>
      </w:pPr>
      <w:hyperlink r:id="rId5" w:history="1">
        <w:r w:rsidR="00907C62" w:rsidRPr="00C25754">
          <w:rPr>
            <w:rStyle w:val="a3"/>
            <w:rFonts w:ascii="Times New Roman" w:hAnsi="Times New Roman"/>
            <w:sz w:val="24"/>
            <w:szCs w:val="24"/>
            <w:lang w:val="en-US"/>
          </w:rPr>
          <w:t>gerasimenkoyi</w:t>
        </w:r>
        <w:r w:rsidR="00907C62" w:rsidRPr="00C25754">
          <w:rPr>
            <w:rStyle w:val="a3"/>
            <w:rFonts w:ascii="Times New Roman" w:eastAsia="Calibri" w:hAnsi="Times New Roman"/>
            <w:sz w:val="24"/>
            <w:szCs w:val="24"/>
          </w:rPr>
          <w:t>@</w:t>
        </w:r>
        <w:r w:rsidR="00907C62" w:rsidRPr="00C25754">
          <w:rPr>
            <w:rStyle w:val="a3"/>
            <w:rFonts w:ascii="Times New Roman" w:eastAsia="Calibri" w:hAnsi="Times New Roman"/>
            <w:sz w:val="24"/>
            <w:szCs w:val="24"/>
            <w:lang w:val="en-US"/>
          </w:rPr>
          <w:t>g</w:t>
        </w:r>
        <w:r w:rsidR="00907C62" w:rsidRPr="00C25754">
          <w:rPr>
            <w:rStyle w:val="a3"/>
            <w:rFonts w:ascii="Times New Roman" w:eastAsia="Calibri" w:hAnsi="Times New Roman"/>
            <w:sz w:val="24"/>
            <w:szCs w:val="24"/>
          </w:rPr>
          <w:t>mail.</w:t>
        </w:r>
        <w:r w:rsidR="00907C62" w:rsidRPr="00C25754">
          <w:rPr>
            <w:rStyle w:val="a3"/>
            <w:rFonts w:ascii="Times New Roman" w:eastAsia="Calibri" w:hAnsi="Times New Roman"/>
            <w:sz w:val="24"/>
            <w:szCs w:val="24"/>
            <w:lang w:val="en-US"/>
          </w:rPr>
          <w:t>com</w:t>
        </w:r>
      </w:hyperlink>
    </w:p>
    <w:p w:rsidR="00907C62" w:rsidRDefault="00907C62" w:rsidP="00DD5EAF">
      <w:pPr>
        <w:spacing w:line="240" w:lineRule="auto"/>
        <w:jc w:val="right"/>
        <w:rPr>
          <w:rFonts w:ascii="Times New Roman" w:eastAsia="Calibri" w:hAnsi="Times New Roman"/>
          <w:sz w:val="24"/>
          <w:szCs w:val="24"/>
        </w:rPr>
      </w:pPr>
    </w:p>
    <w:p w:rsidR="00EB163E" w:rsidRPr="001343AC" w:rsidRDefault="006422BB" w:rsidP="001343AC">
      <w:pPr>
        <w:spacing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E23CDB">
        <w:rPr>
          <w:rFonts w:ascii="Times New Roman" w:eastAsia="Calibri" w:hAnsi="Times New Roman"/>
          <w:sz w:val="24"/>
          <w:szCs w:val="24"/>
        </w:rPr>
        <w:t>ОБРАЗОВАНИЕ</w:t>
      </w:r>
      <w:r w:rsidR="00F471DF">
        <w:rPr>
          <w:rFonts w:ascii="Times New Roman" w:eastAsia="Calibri" w:hAnsi="Times New Roman"/>
          <w:sz w:val="24"/>
          <w:szCs w:val="24"/>
        </w:rPr>
        <w:t xml:space="preserve"> ИЗНАЧАЛЬНО ВЫШЕСТОЯЩЕГО ОТЦА</w:t>
      </w:r>
    </w:p>
    <w:p w:rsidR="00EB163E" w:rsidRDefault="00E23CDB" w:rsidP="004800B8">
      <w:pPr>
        <w:spacing w:line="240" w:lineRule="auto"/>
        <w:ind w:firstLine="454"/>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Одной из важной характеристикой человека </w:t>
      </w:r>
      <w:r w:rsidR="000E6641">
        <w:rPr>
          <w:rFonts w:ascii="Times New Roman" w:hAnsi="Times New Roman"/>
          <w:i/>
          <w:sz w:val="24"/>
          <w:szCs w:val="24"/>
          <w:shd w:val="clear" w:color="auto" w:fill="FFFFFF"/>
        </w:rPr>
        <w:t xml:space="preserve">- </w:t>
      </w:r>
      <w:r>
        <w:rPr>
          <w:rFonts w:ascii="Times New Roman" w:hAnsi="Times New Roman"/>
          <w:i/>
          <w:sz w:val="24"/>
          <w:szCs w:val="24"/>
          <w:shd w:val="clear" w:color="auto" w:fill="FFFFFF"/>
        </w:rPr>
        <w:t>является его образование. Образование</w:t>
      </w:r>
      <w:r w:rsidR="000E6641">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как обязательная информация об человеке</w:t>
      </w:r>
      <w:r w:rsidR="000E6641">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заполняется при уч</w:t>
      </w:r>
      <w:r w:rsidR="00F522DA">
        <w:rPr>
          <w:rFonts w:ascii="Times New Roman" w:hAnsi="Times New Roman"/>
          <w:i/>
          <w:sz w:val="24"/>
          <w:szCs w:val="24"/>
          <w:shd w:val="clear" w:color="auto" w:fill="FFFFFF"/>
        </w:rPr>
        <w:t>ё</w:t>
      </w:r>
      <w:r>
        <w:rPr>
          <w:rFonts w:ascii="Times New Roman" w:hAnsi="Times New Roman"/>
          <w:i/>
          <w:sz w:val="24"/>
          <w:szCs w:val="24"/>
          <w:shd w:val="clear" w:color="auto" w:fill="FFFFFF"/>
        </w:rPr>
        <w:t>те его персональных данных. Учитывая образование обычного гражданина</w:t>
      </w:r>
      <w:r w:rsidR="000E6641">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ему предоставляется возможность занимать ту или иную должность в организации, тем самым служа обществу</w:t>
      </w:r>
      <w:r w:rsidR="000E6641">
        <w:rPr>
          <w:rFonts w:ascii="Times New Roman" w:hAnsi="Times New Roman"/>
          <w:i/>
          <w:sz w:val="24"/>
          <w:szCs w:val="24"/>
          <w:shd w:val="clear" w:color="auto" w:fill="FFFFFF"/>
        </w:rPr>
        <w:t xml:space="preserve"> в целом. Рассмотрим, что такое образование Изначально Вышестоящим Отцом и как оно влияет на жизнь человека.</w:t>
      </w:r>
    </w:p>
    <w:p w:rsidR="00561DDB" w:rsidRDefault="000E6641" w:rsidP="00561DDB">
      <w:pPr>
        <w:spacing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Начиная изучать</w:t>
      </w:r>
      <w:r w:rsidR="00971223">
        <w:rPr>
          <w:rFonts w:ascii="Times New Roman" w:hAnsi="Times New Roman"/>
          <w:sz w:val="24"/>
          <w:szCs w:val="24"/>
          <w:shd w:val="clear" w:color="auto" w:fill="FFFFFF"/>
        </w:rPr>
        <w:t xml:space="preserve"> </w:t>
      </w:r>
      <w:r w:rsidR="00D1085D">
        <w:rPr>
          <w:rFonts w:ascii="Times New Roman" w:hAnsi="Times New Roman"/>
          <w:sz w:val="24"/>
          <w:szCs w:val="24"/>
          <w:shd w:val="clear" w:color="auto" w:fill="FFFFFF"/>
        </w:rPr>
        <w:t>Философию Синтеза, наш кругозор расширяется. Мы образовываемся</w:t>
      </w:r>
      <w:r w:rsidR="00641A5B">
        <w:rPr>
          <w:rFonts w:ascii="Times New Roman" w:hAnsi="Times New Roman"/>
          <w:sz w:val="24"/>
          <w:szCs w:val="24"/>
          <w:shd w:val="clear" w:color="auto" w:fill="FFFFFF"/>
        </w:rPr>
        <w:t xml:space="preserve"> Огнём и Синтезом Изначально Вышестоящих Аватаров Синтеза</w:t>
      </w:r>
      <w:r w:rsidR="006E58C3">
        <w:rPr>
          <w:rFonts w:ascii="Times New Roman" w:hAnsi="Times New Roman"/>
          <w:sz w:val="24"/>
          <w:szCs w:val="24"/>
          <w:shd w:val="clear" w:color="auto" w:fill="FFFFFF"/>
        </w:rPr>
        <w:t xml:space="preserve"> и Изначально Вышестоящего Отца.</w:t>
      </w:r>
      <w:r w:rsidR="009A4B9B">
        <w:rPr>
          <w:rFonts w:ascii="Times New Roman" w:hAnsi="Times New Roman"/>
          <w:sz w:val="24"/>
          <w:szCs w:val="24"/>
          <w:shd w:val="clear" w:color="auto" w:fill="FFFFFF"/>
        </w:rPr>
        <w:t xml:space="preserve"> Образование Синтезом Изначально Вышестоящего Отца делает из Человека Компетентного, затем Полномочного. Компетентного в Созидании Мира Изначально Вышестоящего Отца, Полномочного в Творении с Изначально Вышестоящим Отцом. Образование Изначально Вышестоящего Отца даёт возможность Человеку синтезироваться своим Образом. Образоваться тем Образом, кого являет Человек, кого он выражает. Быть выражением цельного Образа, как Учителя Синтеза Изначально Вышестоящего Отца, как Воина Синтеза Изначально Вышестоящего Отца. Образование Изначально Вышестоящем Отцом позволяет нам занимать должность в Изначально Вышестоящем Доме Изначально Вышестоящего Отца</w:t>
      </w:r>
      <w:r w:rsidR="00561DDB">
        <w:rPr>
          <w:rFonts w:ascii="Times New Roman" w:hAnsi="Times New Roman"/>
          <w:sz w:val="24"/>
          <w:szCs w:val="24"/>
          <w:shd w:val="clear" w:color="auto" w:fill="FFFFFF"/>
        </w:rPr>
        <w:t>, оперировать Абсолютным Огнём Изначально Вышестоящего Отца и постигать профессии ИВДИВО.</w:t>
      </w:r>
    </w:p>
    <w:p w:rsidR="00561DDB" w:rsidRDefault="00561DDB" w:rsidP="00561DDB">
      <w:pPr>
        <w:spacing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Всё это определяет наше состояние. </w:t>
      </w:r>
      <w:r w:rsidR="003F2336">
        <w:rPr>
          <w:rFonts w:ascii="Times New Roman" w:hAnsi="Times New Roman"/>
          <w:sz w:val="24"/>
          <w:szCs w:val="24"/>
          <w:shd w:val="clear" w:color="auto" w:fill="FFFFFF"/>
        </w:rPr>
        <w:t>То, чем</w:t>
      </w:r>
      <w:r>
        <w:rPr>
          <w:rFonts w:ascii="Times New Roman" w:hAnsi="Times New Roman"/>
          <w:sz w:val="24"/>
          <w:szCs w:val="24"/>
          <w:shd w:val="clear" w:color="auto" w:fill="FFFFFF"/>
        </w:rPr>
        <w:t xml:space="preserve"> мы можем быть полезны в Иерархии</w:t>
      </w:r>
      <w:r w:rsidR="003F2336">
        <w:rPr>
          <w:rFonts w:ascii="Times New Roman" w:hAnsi="Times New Roman"/>
          <w:sz w:val="24"/>
          <w:szCs w:val="24"/>
          <w:shd w:val="clear" w:color="auto" w:fill="FFFFFF"/>
        </w:rPr>
        <w:t>. То, ч</w:t>
      </w:r>
      <w:r>
        <w:rPr>
          <w:rFonts w:ascii="Times New Roman" w:hAnsi="Times New Roman"/>
          <w:sz w:val="24"/>
          <w:szCs w:val="24"/>
          <w:shd w:val="clear" w:color="auto" w:fill="FFFFFF"/>
        </w:rPr>
        <w:t>то мы можем принести в Изначально Вышестоящий Дом Изначально Вышестоящего Отца</w:t>
      </w:r>
      <w:r w:rsidR="003F2336">
        <w:rPr>
          <w:rFonts w:ascii="Times New Roman" w:hAnsi="Times New Roman"/>
          <w:sz w:val="24"/>
          <w:szCs w:val="24"/>
          <w:shd w:val="clear" w:color="auto" w:fill="FFFFFF"/>
        </w:rPr>
        <w:t xml:space="preserve">. </w:t>
      </w:r>
      <w:r w:rsidR="00D13095">
        <w:rPr>
          <w:rFonts w:ascii="Times New Roman" w:hAnsi="Times New Roman"/>
          <w:sz w:val="24"/>
          <w:szCs w:val="24"/>
          <w:shd w:val="clear" w:color="auto" w:fill="FFFFFF"/>
        </w:rPr>
        <w:t xml:space="preserve"> </w:t>
      </w:r>
      <w:r w:rsidR="003F2336">
        <w:rPr>
          <w:rFonts w:ascii="Times New Roman" w:hAnsi="Times New Roman"/>
          <w:sz w:val="24"/>
          <w:szCs w:val="24"/>
          <w:shd w:val="clear" w:color="auto" w:fill="FFFFFF"/>
        </w:rPr>
        <w:t>То, чем</w:t>
      </w:r>
      <w:bookmarkStart w:id="0" w:name="_GoBack"/>
      <w:bookmarkEnd w:id="0"/>
      <w:r w:rsidR="00D13095">
        <w:rPr>
          <w:rFonts w:ascii="Times New Roman" w:hAnsi="Times New Roman"/>
          <w:sz w:val="24"/>
          <w:szCs w:val="24"/>
          <w:shd w:val="clear" w:color="auto" w:fill="FFFFFF"/>
        </w:rPr>
        <w:t xml:space="preserve"> мы можем явить Изначально Вышестоящих Аватаров Синтеза и Изначально Вышестоящего Отца, тем самым развернуть </w:t>
      </w:r>
      <w:r w:rsidR="00CD3486">
        <w:rPr>
          <w:rFonts w:ascii="Times New Roman" w:hAnsi="Times New Roman"/>
          <w:sz w:val="24"/>
          <w:szCs w:val="24"/>
          <w:shd w:val="clear" w:color="auto" w:fill="FFFFFF"/>
        </w:rPr>
        <w:t>отцовскую среду вокруг себя и преобразить материю. Если состояние Человека пассионарное, то есть он стремиться изменится сам и изменить Жизнь вокруг себя</w:t>
      </w:r>
      <w:r w:rsidR="00D423AD">
        <w:rPr>
          <w:rFonts w:ascii="Times New Roman" w:hAnsi="Times New Roman"/>
          <w:sz w:val="24"/>
          <w:szCs w:val="24"/>
          <w:shd w:val="clear" w:color="auto" w:fill="FFFFFF"/>
        </w:rPr>
        <w:t>,</w:t>
      </w:r>
      <w:r w:rsidR="00CD3486">
        <w:rPr>
          <w:rFonts w:ascii="Times New Roman" w:hAnsi="Times New Roman"/>
          <w:sz w:val="24"/>
          <w:szCs w:val="24"/>
          <w:shd w:val="clear" w:color="auto" w:fill="FFFFFF"/>
        </w:rPr>
        <w:t xml:space="preserve"> то Огонь и Синтез Изначально Вышестоящего Отца поможет ему </w:t>
      </w:r>
      <w:r w:rsidR="00D423AD">
        <w:rPr>
          <w:rFonts w:ascii="Times New Roman" w:hAnsi="Times New Roman"/>
          <w:sz w:val="24"/>
          <w:szCs w:val="24"/>
          <w:shd w:val="clear" w:color="auto" w:fill="FFFFFF"/>
        </w:rPr>
        <w:t>быть сверхпассионарным. Поможет преобразовать все свои Части, Системы Частей, Аппараты Систем Часте</w:t>
      </w:r>
      <w:r w:rsidR="007340F6">
        <w:rPr>
          <w:rFonts w:ascii="Times New Roman" w:hAnsi="Times New Roman"/>
          <w:sz w:val="24"/>
          <w:szCs w:val="24"/>
          <w:shd w:val="clear" w:color="auto" w:fill="FFFFFF"/>
        </w:rPr>
        <w:t xml:space="preserve">й и Частности Аппаратов Систем Частей так, чтобы быть цельным Человеком и Полномочным в ИВДИВО. Ипостасное Тело как Часть, которая </w:t>
      </w:r>
      <w:r w:rsidR="0093029E">
        <w:rPr>
          <w:rFonts w:ascii="Times New Roman" w:hAnsi="Times New Roman"/>
          <w:sz w:val="24"/>
          <w:szCs w:val="24"/>
          <w:shd w:val="clear" w:color="auto" w:fill="FFFFFF"/>
        </w:rPr>
        <w:t>неотъемлемо</w:t>
      </w:r>
      <w:r w:rsidR="00EB7AB7">
        <w:rPr>
          <w:rFonts w:ascii="Times New Roman" w:hAnsi="Times New Roman"/>
          <w:sz w:val="24"/>
          <w:szCs w:val="24"/>
          <w:shd w:val="clear" w:color="auto" w:fill="FFFFFF"/>
        </w:rPr>
        <w:t xml:space="preserve"> существует</w:t>
      </w:r>
      <w:r w:rsidR="007340F6">
        <w:rPr>
          <w:rFonts w:ascii="Times New Roman" w:hAnsi="Times New Roman"/>
          <w:sz w:val="24"/>
          <w:szCs w:val="24"/>
          <w:shd w:val="clear" w:color="auto" w:fill="FFFFFF"/>
        </w:rPr>
        <w:t xml:space="preserve"> во всех Частях Человека организует их на новое образование</w:t>
      </w:r>
      <w:r w:rsidR="0093029E">
        <w:rPr>
          <w:rFonts w:ascii="Times New Roman" w:hAnsi="Times New Roman"/>
          <w:sz w:val="24"/>
          <w:szCs w:val="24"/>
          <w:shd w:val="clear" w:color="auto" w:fill="FFFFFF"/>
        </w:rPr>
        <w:t>.</w:t>
      </w:r>
      <w:r w:rsidR="007340F6">
        <w:rPr>
          <w:rFonts w:ascii="Times New Roman" w:hAnsi="Times New Roman"/>
          <w:sz w:val="24"/>
          <w:szCs w:val="24"/>
          <w:shd w:val="clear" w:color="auto" w:fill="FFFFFF"/>
        </w:rPr>
        <w:t xml:space="preserve"> </w:t>
      </w:r>
      <w:r w:rsidR="0093029E">
        <w:rPr>
          <w:rFonts w:ascii="Times New Roman" w:hAnsi="Times New Roman"/>
          <w:sz w:val="24"/>
          <w:szCs w:val="24"/>
          <w:shd w:val="clear" w:color="auto" w:fill="FFFFFF"/>
        </w:rPr>
        <w:t>О</w:t>
      </w:r>
      <w:r w:rsidR="007340F6">
        <w:rPr>
          <w:rFonts w:ascii="Times New Roman" w:hAnsi="Times New Roman"/>
          <w:sz w:val="24"/>
          <w:szCs w:val="24"/>
          <w:shd w:val="clear" w:color="auto" w:fill="FFFFFF"/>
        </w:rPr>
        <w:t>бразование, которое сформировалось</w:t>
      </w:r>
      <w:r w:rsidR="00EB7AB7">
        <w:rPr>
          <w:rFonts w:ascii="Times New Roman" w:hAnsi="Times New Roman"/>
          <w:sz w:val="24"/>
          <w:szCs w:val="24"/>
          <w:shd w:val="clear" w:color="auto" w:fill="FFFFFF"/>
        </w:rPr>
        <w:t xml:space="preserve"> Синтезом Сверхпассионарности Изначально Вышестоящего Аватара Синтеза Фадея.</w:t>
      </w:r>
    </w:p>
    <w:p w:rsidR="00904E8B" w:rsidRDefault="00904E8B" w:rsidP="00561DDB">
      <w:pPr>
        <w:spacing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Образование Изначально Вышестоящим Отцом даёт Человеку новые возможности. Возможности сложится тем Образом, синтезироваться теми качествами и умениями, которые дают Человеку новое развитие и новую Жизнь</w:t>
      </w:r>
      <w:r w:rsidR="001F47F7">
        <w:rPr>
          <w:rFonts w:ascii="Times New Roman" w:hAnsi="Times New Roman"/>
          <w:sz w:val="24"/>
          <w:szCs w:val="24"/>
          <w:shd w:val="clear" w:color="auto" w:fill="FFFFFF"/>
        </w:rPr>
        <w:t>, Жизнь Изначально Вышестоящим Отцом.</w:t>
      </w:r>
    </w:p>
    <w:p w:rsidR="0093029E" w:rsidRPr="00561DDB" w:rsidRDefault="0093029E" w:rsidP="00561DDB">
      <w:pPr>
        <w:spacing w:line="240" w:lineRule="auto"/>
        <w:ind w:firstLine="454"/>
        <w:jc w:val="both"/>
        <w:rPr>
          <w:rFonts w:ascii="Times New Roman" w:hAnsi="Times New Roman"/>
          <w:sz w:val="24"/>
          <w:szCs w:val="24"/>
          <w:shd w:val="clear" w:color="auto" w:fill="FFFFFF"/>
        </w:rPr>
      </w:pPr>
    </w:p>
    <w:sectPr w:rsidR="0093029E" w:rsidRPr="00561DDB" w:rsidSect="008C1C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A7"/>
    <w:rsid w:val="00000C5D"/>
    <w:rsid w:val="00035AAF"/>
    <w:rsid w:val="0004642B"/>
    <w:rsid w:val="000B19A4"/>
    <w:rsid w:val="000E6641"/>
    <w:rsid w:val="000F76A5"/>
    <w:rsid w:val="00117DA4"/>
    <w:rsid w:val="0013276C"/>
    <w:rsid w:val="001343AC"/>
    <w:rsid w:val="00163E14"/>
    <w:rsid w:val="001972E6"/>
    <w:rsid w:val="001E3231"/>
    <w:rsid w:val="001E64F6"/>
    <w:rsid w:val="001F47F7"/>
    <w:rsid w:val="00200AE8"/>
    <w:rsid w:val="002206D9"/>
    <w:rsid w:val="00236AED"/>
    <w:rsid w:val="002B6AF9"/>
    <w:rsid w:val="0035776C"/>
    <w:rsid w:val="003628BF"/>
    <w:rsid w:val="003C0325"/>
    <w:rsid w:val="003F2336"/>
    <w:rsid w:val="00447F84"/>
    <w:rsid w:val="00460DD5"/>
    <w:rsid w:val="004800B8"/>
    <w:rsid w:val="004843AC"/>
    <w:rsid w:val="004A34D8"/>
    <w:rsid w:val="00505CD4"/>
    <w:rsid w:val="00513FBF"/>
    <w:rsid w:val="005401CB"/>
    <w:rsid w:val="00561DDB"/>
    <w:rsid w:val="005936E6"/>
    <w:rsid w:val="005A271E"/>
    <w:rsid w:val="005B5926"/>
    <w:rsid w:val="005D7EE4"/>
    <w:rsid w:val="005E5D8E"/>
    <w:rsid w:val="00641A5B"/>
    <w:rsid w:val="006422BB"/>
    <w:rsid w:val="006744B7"/>
    <w:rsid w:val="006C376A"/>
    <w:rsid w:val="006E0904"/>
    <w:rsid w:val="006E58C3"/>
    <w:rsid w:val="007340F6"/>
    <w:rsid w:val="00755858"/>
    <w:rsid w:val="007D38FE"/>
    <w:rsid w:val="007F5429"/>
    <w:rsid w:val="00827BA7"/>
    <w:rsid w:val="00835BA6"/>
    <w:rsid w:val="00854545"/>
    <w:rsid w:val="0088553F"/>
    <w:rsid w:val="00887665"/>
    <w:rsid w:val="008C1C20"/>
    <w:rsid w:val="008D3930"/>
    <w:rsid w:val="009027D4"/>
    <w:rsid w:val="00904E8B"/>
    <w:rsid w:val="00907C62"/>
    <w:rsid w:val="009301B5"/>
    <w:rsid w:val="0093029E"/>
    <w:rsid w:val="00937044"/>
    <w:rsid w:val="00971223"/>
    <w:rsid w:val="0098218A"/>
    <w:rsid w:val="009A4B9B"/>
    <w:rsid w:val="009B1344"/>
    <w:rsid w:val="009C1ADA"/>
    <w:rsid w:val="009C28AF"/>
    <w:rsid w:val="009D0316"/>
    <w:rsid w:val="00A216C6"/>
    <w:rsid w:val="00AD72CB"/>
    <w:rsid w:val="00BA37A7"/>
    <w:rsid w:val="00BC31CA"/>
    <w:rsid w:val="00BC672F"/>
    <w:rsid w:val="00BE4279"/>
    <w:rsid w:val="00C02EF6"/>
    <w:rsid w:val="00C26A39"/>
    <w:rsid w:val="00C347D8"/>
    <w:rsid w:val="00CB1168"/>
    <w:rsid w:val="00CD3486"/>
    <w:rsid w:val="00D1085D"/>
    <w:rsid w:val="00D13095"/>
    <w:rsid w:val="00D423AD"/>
    <w:rsid w:val="00D444C1"/>
    <w:rsid w:val="00DA2400"/>
    <w:rsid w:val="00DC2588"/>
    <w:rsid w:val="00DD5EAF"/>
    <w:rsid w:val="00DD788F"/>
    <w:rsid w:val="00E23CDB"/>
    <w:rsid w:val="00E77769"/>
    <w:rsid w:val="00E77F11"/>
    <w:rsid w:val="00EB163E"/>
    <w:rsid w:val="00EB7AB7"/>
    <w:rsid w:val="00F15583"/>
    <w:rsid w:val="00F471DF"/>
    <w:rsid w:val="00F522DA"/>
    <w:rsid w:val="00F722C2"/>
    <w:rsid w:val="00FB5751"/>
    <w:rsid w:val="00FE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30BB"/>
  <w15:docId w15:val="{3253190D-5E4A-425E-8EBA-20C03A02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EAF"/>
    <w:rPr>
      <w:color w:val="0000FF" w:themeColor="hyperlink"/>
      <w:u w:val="single"/>
    </w:rPr>
  </w:style>
  <w:style w:type="character" w:customStyle="1" w:styleId="w">
    <w:name w:val="w"/>
    <w:basedOn w:val="a0"/>
    <w:rsid w:val="00827BA7"/>
  </w:style>
  <w:style w:type="character" w:styleId="a4">
    <w:name w:val="Strong"/>
    <w:basedOn w:val="a0"/>
    <w:uiPriority w:val="22"/>
    <w:qFormat/>
    <w:rsid w:val="007D3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erasimenkoyi@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41C8-3282-4A70-A1FD-319CD56C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Маша</cp:lastModifiedBy>
  <cp:revision>14</cp:revision>
  <cp:lastPrinted>2023-02-09T15:15:00Z</cp:lastPrinted>
  <dcterms:created xsi:type="dcterms:W3CDTF">2024-02-25T16:42:00Z</dcterms:created>
  <dcterms:modified xsi:type="dcterms:W3CDTF">2024-02-25T18:17:00Z</dcterms:modified>
</cp:coreProperties>
</file>